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6E2B" w:rsidRDefault="0014539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>ЛОТ 1</w:t>
      </w:r>
      <w:r w:rsidR="00AC7AA7">
        <w:rPr>
          <w:rFonts w:ascii="Times New Roman" w:hAnsi="Times New Roman" w:cs="Times New Roman"/>
          <w:noProof/>
          <w:sz w:val="24"/>
          <w:szCs w:val="24"/>
        </w:rPr>
        <w:t xml:space="preserve">: </w:t>
      </w:r>
      <w:proofErr w:type="gramStart"/>
      <w:r w:rsidR="00AC7AA7">
        <w:rPr>
          <w:rFonts w:ascii="Times New Roman" w:hAnsi="Times New Roman" w:cs="Times New Roman"/>
          <w:noProof/>
          <w:sz w:val="24"/>
          <w:szCs w:val="24"/>
        </w:rPr>
        <w:t>Емкость (цистерна) 52 куб.м., Костромская обл., г. Макарьев, мкр. 21 кв., д.2</w:t>
      </w:r>
      <w:proofErr w:type="gramEnd"/>
    </w:p>
    <w:p w:rsidR="00C36E2B" w:rsidRDefault="0014539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72025" cy="4029075"/>
            <wp:effectExtent l="19050" t="0" r="9525" b="0"/>
            <wp:docPr id="5" name="Рисунок 1" descr="C:\Users\Admin\Desktop\ПЕРЕЕЗД\ТОРГИ\Техника (город)\Трактор ДТ-75Т и УАЗ голубой\Цистерны1\21 мк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ЕРЕЕЗД\ТОРГИ\Техника (город)\Трактор ДТ-75Т и УАЗ голубой\Цистерны1\21 мкр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6E2B" w:rsidRDefault="00AC7A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76625" cy="3771900"/>
            <wp:effectExtent l="19050" t="0" r="0" b="0"/>
            <wp:docPr id="7" name="Рисунок 2" descr="C:\Users\Admin\Desktop\ПЕРЕЕЗД\ТОРГИ\Техника (город)\Трактор ДТ-75Т и УАЗ голубой\Цистерны1\21 мк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ПЕРЕЕЗД\ТОРГИ\Техника (город)\Трактор ДТ-75Т и УАЗ голубой\Цистерны1\21 мкр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0" cy="376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410" w:rsidRDefault="00D75410">
      <w:pPr>
        <w:rPr>
          <w:rFonts w:ascii="Times New Roman" w:hAnsi="Times New Roman" w:cs="Times New Roman"/>
          <w:sz w:val="24"/>
          <w:szCs w:val="24"/>
        </w:rPr>
      </w:pPr>
    </w:p>
    <w:p w:rsidR="00D75410" w:rsidRDefault="00D75410">
      <w:pPr>
        <w:rPr>
          <w:rFonts w:ascii="Times New Roman" w:hAnsi="Times New Roman" w:cs="Times New Roman"/>
          <w:sz w:val="24"/>
          <w:szCs w:val="24"/>
        </w:rPr>
      </w:pPr>
    </w:p>
    <w:p w:rsidR="00AC7AA7" w:rsidRDefault="00AC7A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ЛОТ 2: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Емкость (цистерна) 50 куб.м. (вес 3т.), </w:t>
      </w:r>
      <w:r>
        <w:rPr>
          <w:rFonts w:ascii="Times New Roman" w:hAnsi="Times New Roman" w:cs="Times New Roman"/>
          <w:noProof/>
          <w:sz w:val="24"/>
          <w:szCs w:val="24"/>
        </w:rPr>
        <w:t xml:space="preserve">Костромская обл., </w:t>
      </w:r>
      <w:r>
        <w:rPr>
          <w:rFonts w:ascii="Times New Roman" w:hAnsi="Times New Roman" w:cs="Times New Roman"/>
          <w:sz w:val="24"/>
          <w:szCs w:val="24"/>
        </w:rPr>
        <w:t>г. Макарьев, ул. Валовая, 68</w:t>
      </w:r>
      <w:proofErr w:type="gramEnd"/>
    </w:p>
    <w:p w:rsidR="00AC7AA7" w:rsidRDefault="00AC7A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4100513"/>
            <wp:effectExtent l="19050" t="0" r="3175" b="0"/>
            <wp:docPr id="8" name="Рисунок 3" descr="C:\Users\Admin\Desktop\ПЕРЕЕЗД\ТОРГИ\Техника (город)\Трактор ДТ-75Т и УАЗ голубой\Цистерны1\IMG-20231103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ЕРЕЕЗД\ТОРГИ\Техника (город)\Трактор ДТ-75Т и УАЗ голубой\Цистерны1\IMG-20231103-WA000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00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AA7" w:rsidRDefault="00AC7A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4455319"/>
            <wp:effectExtent l="19050" t="0" r="3175" b="0"/>
            <wp:docPr id="9" name="Рисунок 4" descr="C:\Users\Admin\Desktop\ПЕРЕЕЗД\ТОРГИ\Техника (город)\Трактор ДТ-75Т и УАЗ голубой\Цистерны1\Валовая 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ПЕРЕЕЗД\ТОРГИ\Техника (город)\Трактор ДТ-75Т и УАЗ голубой\Цистерны1\Валовая 6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AA7" w:rsidRDefault="00AC7A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ЛОТ 3: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Емкость (цистерна) 52 куб.м., </w:t>
      </w:r>
      <w:r>
        <w:rPr>
          <w:rFonts w:ascii="Times New Roman" w:hAnsi="Times New Roman" w:cs="Times New Roman"/>
          <w:noProof/>
          <w:sz w:val="24"/>
          <w:szCs w:val="24"/>
        </w:rPr>
        <w:t>Костромская обл., г. Макарьев, мкр. 23 кв., д. 15а</w:t>
      </w:r>
      <w:proofErr w:type="gramEnd"/>
    </w:p>
    <w:p w:rsidR="00AC7AA7" w:rsidRDefault="00AC7A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29300" cy="3943350"/>
            <wp:effectExtent l="19050" t="0" r="0" b="0"/>
            <wp:docPr id="10" name="Рисунок 5" descr="C:\Users\Admin\Desktop\ПЕРЕЕЗД\ТОРГИ\Техника (город)\Трактор ДТ-75Т и УАЗ голубой\Цистерны1\23 мк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ПЕРЕЕЗД\ТОРГИ\Техника (город)\Трактор ДТ-75Т и УАЗ голубой\Цистерны1\23 мкр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AA7" w:rsidRDefault="00AC7AA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29300" cy="4210050"/>
            <wp:effectExtent l="19050" t="0" r="0" b="0"/>
            <wp:docPr id="11" name="Рисунок 6" descr="C:\Users\Admin\Desktop\ПЕРЕЕЗД\ТОРГИ\Техника (город)\Трактор ДТ-75Т и УАЗ голубой\Цистерны1\IMG-20231103-WA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ПЕРЕЕЗД\ТОРГИ\Техника (город)\Трактор ДТ-75Т и УАЗ голубой\Цистерны1\IMG-20231103-WA000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21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7AA7" w:rsidRDefault="00AC7AA7">
      <w:pPr>
        <w:rPr>
          <w:rFonts w:ascii="Times New Roman" w:hAnsi="Times New Roman" w:cs="Times New Roman"/>
          <w:sz w:val="24"/>
          <w:szCs w:val="24"/>
        </w:rPr>
      </w:pPr>
    </w:p>
    <w:p w:rsidR="00CE61E9" w:rsidRDefault="00C36E2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ЛОТ </w:t>
      </w:r>
      <w:r w:rsidR="0014539F">
        <w:rPr>
          <w:rFonts w:ascii="Times New Roman" w:hAnsi="Times New Roman" w:cs="Times New Roman"/>
          <w:sz w:val="24"/>
          <w:szCs w:val="24"/>
        </w:rPr>
        <w:t>4</w:t>
      </w:r>
    </w:p>
    <w:p w:rsidR="00C36E2B" w:rsidRPr="00C36E2B" w:rsidRDefault="00CE61E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</w:t>
      </w:r>
      <w:r w:rsidRPr="00CE61E9">
        <w:rPr>
          <w:rFonts w:ascii="Times New Roman" w:hAnsi="Times New Roman" w:cs="Times New Roman"/>
          <w:sz w:val="24"/>
          <w:szCs w:val="24"/>
        </w:rPr>
        <w:t xml:space="preserve">втомобиль УАЗ-3153, 1998 год выпуска, цвет </w:t>
      </w:r>
      <w:proofErr w:type="spellStart"/>
      <w:r w:rsidRPr="00CE61E9">
        <w:rPr>
          <w:rFonts w:ascii="Times New Roman" w:hAnsi="Times New Roman" w:cs="Times New Roman"/>
          <w:sz w:val="24"/>
          <w:szCs w:val="24"/>
        </w:rPr>
        <w:t>гольфстрим</w:t>
      </w:r>
      <w:proofErr w:type="spellEnd"/>
      <w:r w:rsidRPr="00CE61E9">
        <w:rPr>
          <w:rFonts w:ascii="Times New Roman" w:hAnsi="Times New Roman" w:cs="Times New Roman"/>
          <w:sz w:val="24"/>
          <w:szCs w:val="24"/>
        </w:rPr>
        <w:t xml:space="preserve">, государственный регистрационный знак Н235ХВ44, грузопассажирский, </w:t>
      </w:r>
      <w:r w:rsidRPr="00CE61E9">
        <w:rPr>
          <w:rFonts w:ascii="Times New Roman" w:hAnsi="Times New Roman" w:cs="Times New Roman"/>
          <w:sz w:val="24"/>
          <w:szCs w:val="24"/>
          <w:lang w:val="en-US"/>
        </w:rPr>
        <w:t>VINXTT</w:t>
      </w:r>
      <w:r w:rsidRPr="00CE61E9">
        <w:rPr>
          <w:rFonts w:ascii="Times New Roman" w:hAnsi="Times New Roman" w:cs="Times New Roman"/>
          <w:sz w:val="24"/>
          <w:szCs w:val="24"/>
        </w:rPr>
        <w:t>315300</w:t>
      </w:r>
      <w:r w:rsidRPr="00CE61E9">
        <w:rPr>
          <w:rFonts w:ascii="Times New Roman" w:hAnsi="Times New Roman" w:cs="Times New Roman"/>
          <w:sz w:val="24"/>
          <w:szCs w:val="24"/>
          <w:lang w:val="en-US"/>
        </w:rPr>
        <w:t>W</w:t>
      </w:r>
      <w:r w:rsidRPr="00CE61E9">
        <w:rPr>
          <w:rFonts w:ascii="Times New Roman" w:hAnsi="Times New Roman" w:cs="Times New Roman"/>
          <w:sz w:val="24"/>
          <w:szCs w:val="24"/>
        </w:rPr>
        <w:t>0017821, модель № двигателя УМЗ-4218 №</w:t>
      </w:r>
      <w:r w:rsidRPr="00CE61E9">
        <w:rPr>
          <w:rFonts w:ascii="Times New Roman" w:hAnsi="Times New Roman" w:cs="Times New Roman"/>
          <w:sz w:val="24"/>
          <w:szCs w:val="24"/>
          <w:lang w:val="en-US"/>
        </w:rPr>
        <w:t>W</w:t>
      </w:r>
      <w:r w:rsidRPr="00CE61E9">
        <w:rPr>
          <w:rFonts w:ascii="Times New Roman" w:hAnsi="Times New Roman" w:cs="Times New Roman"/>
          <w:sz w:val="24"/>
          <w:szCs w:val="24"/>
        </w:rPr>
        <w:t>0902181</w:t>
      </w:r>
      <w:r w:rsidR="00C36E2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3960283"/>
            <wp:effectExtent l="19050" t="0" r="3175" b="0"/>
            <wp:docPr id="3" name="Рисунок 3" descr="C:\Users\Admin\Desktop\ПЕРЕЕЗД\ТОРГИ\Техника (город)\Трактор ДТ-75Т и УАЗ голубой\IMG_25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ПЕРЕЕЗД\ТОРГИ\Техника (город)\Трактор ДТ-75Т и УАЗ голубой\IMG_258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36E2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0425" cy="3960283"/>
            <wp:effectExtent l="19050" t="0" r="3175" b="0"/>
            <wp:docPr id="4" name="Рисунок 4" descr="C:\Users\Admin\Desktop\ПЕРЕЕЗД\ТОРГИ\Техника (город)\Трактор ДТ-75Т и УАЗ голубой\IMG_25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ПЕРЕЕЗД\ТОРГИ\Техника (город)\Трактор ДТ-75Т и УАЗ голубой\IMG_259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36E2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3960283"/>
            <wp:effectExtent l="19050" t="0" r="3175" b="0"/>
            <wp:docPr id="6" name="Рисунок 6" descr="C:\Users\Admin\Desktop\ПЕРЕЕЗД\ТОРГИ\Техника (город)\Трактор ДТ-75Т и УАЗ голубой\IMG_25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ПЕРЕЕЗД\ТОРГИ\Техника (город)\Трактор ДТ-75Т и УАЗ голубой\IMG_258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36E2B" w:rsidRPr="00C36E2B" w:rsidSect="002472B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C36E2B"/>
    <w:rsid w:val="0014539F"/>
    <w:rsid w:val="002472B3"/>
    <w:rsid w:val="005E534D"/>
    <w:rsid w:val="00926AF8"/>
    <w:rsid w:val="00AC7AA7"/>
    <w:rsid w:val="00C36E2B"/>
    <w:rsid w:val="00CE61E9"/>
    <w:rsid w:val="00D754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72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6E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6E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20890F-C5D6-49F9-A248-C6D65E9DFA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70</Words>
  <Characters>403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 Windows</cp:lastModifiedBy>
  <cp:revision>6</cp:revision>
  <dcterms:created xsi:type="dcterms:W3CDTF">2024-07-24T12:51:00Z</dcterms:created>
  <dcterms:modified xsi:type="dcterms:W3CDTF">2024-08-15T06:42:00Z</dcterms:modified>
</cp:coreProperties>
</file>